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C0C4" w14:textId="77777777" w:rsidR="00673D48" w:rsidRPr="00DA12F0" w:rsidRDefault="00673D48" w:rsidP="0081399D">
      <w:pPr>
        <w:widowControl w:val="0"/>
        <w:autoSpaceDE w:val="0"/>
        <w:autoSpaceDN w:val="0"/>
        <w:adjustRightInd w:val="0"/>
        <w:rPr>
          <w:rFonts w:cs="Times New Roman"/>
          <w:b/>
          <w:color w:val="2C221E"/>
          <w:sz w:val="26"/>
          <w:szCs w:val="26"/>
          <w:u w:val="single"/>
        </w:rPr>
      </w:pPr>
      <w:r w:rsidRPr="00DA12F0">
        <w:rPr>
          <w:rFonts w:cs="Times New Roman"/>
          <w:b/>
          <w:color w:val="2C221E"/>
          <w:sz w:val="26"/>
          <w:szCs w:val="26"/>
          <w:u w:val="single"/>
        </w:rPr>
        <w:t>URODYNAMICS</w:t>
      </w:r>
    </w:p>
    <w:p w14:paraId="5FCBCF61" w14:textId="77777777" w:rsidR="00673D48" w:rsidRPr="00DA12F0" w:rsidRDefault="00673D48" w:rsidP="0081399D">
      <w:pPr>
        <w:widowControl w:val="0"/>
        <w:autoSpaceDE w:val="0"/>
        <w:autoSpaceDN w:val="0"/>
        <w:adjustRightInd w:val="0"/>
        <w:rPr>
          <w:rFonts w:cs="Times New Roman"/>
          <w:b/>
          <w:color w:val="2C221E"/>
          <w:sz w:val="26"/>
          <w:szCs w:val="26"/>
          <w:u w:val="single"/>
        </w:rPr>
      </w:pPr>
    </w:p>
    <w:p w14:paraId="5F0223E7" w14:textId="77777777" w:rsidR="00DA12F0" w:rsidRPr="00DA12F0" w:rsidRDefault="00DA12F0" w:rsidP="0081399D">
      <w:pPr>
        <w:widowControl w:val="0"/>
        <w:autoSpaceDE w:val="0"/>
        <w:autoSpaceDN w:val="0"/>
        <w:adjustRightInd w:val="0"/>
        <w:rPr>
          <w:rFonts w:cs="Times New Roman"/>
          <w:b/>
          <w:color w:val="2C221E"/>
          <w:sz w:val="26"/>
          <w:szCs w:val="26"/>
        </w:rPr>
      </w:pPr>
    </w:p>
    <w:p w14:paraId="5387B844" w14:textId="024E7C4E" w:rsidR="00DA12F0" w:rsidRPr="00DA12F0" w:rsidRDefault="00DA12F0" w:rsidP="00DA12F0">
      <w:pPr>
        <w:pStyle w:val="ListParagraph"/>
        <w:widowControl w:val="0"/>
        <w:numPr>
          <w:ilvl w:val="0"/>
          <w:numId w:val="3"/>
        </w:numPr>
        <w:autoSpaceDE w:val="0"/>
        <w:autoSpaceDN w:val="0"/>
        <w:adjustRightInd w:val="0"/>
        <w:rPr>
          <w:rFonts w:cs="Times New Roman"/>
          <w:b/>
          <w:color w:val="2C221E"/>
          <w:sz w:val="26"/>
          <w:szCs w:val="26"/>
        </w:rPr>
      </w:pPr>
      <w:r w:rsidRPr="00DA12F0">
        <w:rPr>
          <w:rFonts w:cs="Times New Roman"/>
          <w:b/>
          <w:color w:val="2C221E"/>
          <w:sz w:val="26"/>
          <w:szCs w:val="26"/>
        </w:rPr>
        <w:t xml:space="preserve">Why do I need this test? </w:t>
      </w:r>
    </w:p>
    <w:p w14:paraId="61669DA6" w14:textId="5A60FFB7" w:rsidR="00DA12F0" w:rsidRPr="00DA12F0" w:rsidRDefault="00DA12F0" w:rsidP="00DA12F0">
      <w:pPr>
        <w:widowControl w:val="0"/>
        <w:autoSpaceDE w:val="0"/>
        <w:autoSpaceDN w:val="0"/>
        <w:adjustRightInd w:val="0"/>
        <w:rPr>
          <w:rFonts w:cs="Times New Roman"/>
          <w:b/>
          <w:color w:val="2C221E"/>
          <w:sz w:val="26"/>
          <w:szCs w:val="26"/>
        </w:rPr>
      </w:pPr>
    </w:p>
    <w:p w14:paraId="563EFB14" w14:textId="74F3E760" w:rsidR="00DA12F0" w:rsidRPr="00DA12F0" w:rsidRDefault="00DA12F0" w:rsidP="00DA12F0">
      <w:pPr>
        <w:widowControl w:val="0"/>
        <w:autoSpaceDE w:val="0"/>
        <w:autoSpaceDN w:val="0"/>
        <w:adjustRightInd w:val="0"/>
        <w:rPr>
          <w:rFonts w:cs="Times New Roman"/>
          <w:bCs/>
          <w:color w:val="2C221E"/>
          <w:sz w:val="26"/>
          <w:szCs w:val="26"/>
        </w:rPr>
      </w:pPr>
      <w:r w:rsidRPr="00DA12F0">
        <w:rPr>
          <w:rFonts w:cs="Times New Roman"/>
          <w:bCs/>
          <w:color w:val="2C221E"/>
          <w:sz w:val="26"/>
          <w:szCs w:val="26"/>
        </w:rPr>
        <w:t>If you have any of these problems then this test will help us assess if we can help your symptoms through physical therapy, diet and lifestyle changes or medications. Remember, you are not alone and there is help!</w:t>
      </w:r>
    </w:p>
    <w:p w14:paraId="4C004F0D" w14:textId="42E58542" w:rsidR="00DA12F0" w:rsidRPr="00DA12F0" w:rsidRDefault="00DA12F0" w:rsidP="00DA12F0">
      <w:pPr>
        <w:widowControl w:val="0"/>
        <w:autoSpaceDE w:val="0"/>
        <w:autoSpaceDN w:val="0"/>
        <w:adjustRightInd w:val="0"/>
        <w:rPr>
          <w:rFonts w:cs="Times New Roman"/>
          <w:bCs/>
          <w:color w:val="2C221E"/>
          <w:sz w:val="26"/>
          <w:szCs w:val="26"/>
        </w:rPr>
      </w:pPr>
    </w:p>
    <w:p w14:paraId="7A35FF27" w14:textId="4B5DC9F6" w:rsidR="00DA12F0" w:rsidRPr="00DA12F0" w:rsidRDefault="00DA12F0" w:rsidP="00DA12F0">
      <w:pPr>
        <w:pStyle w:val="ListParagraph"/>
        <w:widowControl w:val="0"/>
        <w:numPr>
          <w:ilvl w:val="0"/>
          <w:numId w:val="4"/>
        </w:numPr>
        <w:autoSpaceDE w:val="0"/>
        <w:autoSpaceDN w:val="0"/>
        <w:adjustRightInd w:val="0"/>
        <w:rPr>
          <w:rFonts w:cs="Times New Roman"/>
          <w:bCs/>
          <w:color w:val="2C221E"/>
          <w:sz w:val="26"/>
          <w:szCs w:val="26"/>
        </w:rPr>
      </w:pPr>
      <w:r w:rsidRPr="00DA12F0">
        <w:rPr>
          <w:rFonts w:cs="Times New Roman"/>
          <w:bCs/>
          <w:color w:val="2C221E"/>
          <w:sz w:val="26"/>
          <w:szCs w:val="26"/>
        </w:rPr>
        <w:t>Urgency</w:t>
      </w:r>
    </w:p>
    <w:p w14:paraId="6819B8C2" w14:textId="5BD627A1" w:rsidR="00DA12F0" w:rsidRPr="00DA12F0" w:rsidRDefault="00DA12F0" w:rsidP="00DA12F0">
      <w:pPr>
        <w:pStyle w:val="ListParagraph"/>
        <w:widowControl w:val="0"/>
        <w:numPr>
          <w:ilvl w:val="0"/>
          <w:numId w:val="4"/>
        </w:numPr>
        <w:autoSpaceDE w:val="0"/>
        <w:autoSpaceDN w:val="0"/>
        <w:adjustRightInd w:val="0"/>
        <w:rPr>
          <w:rFonts w:cs="Times New Roman"/>
          <w:bCs/>
          <w:color w:val="2C221E"/>
          <w:sz w:val="26"/>
          <w:szCs w:val="26"/>
        </w:rPr>
      </w:pPr>
      <w:r w:rsidRPr="00DA12F0">
        <w:rPr>
          <w:rFonts w:cs="Times New Roman"/>
          <w:bCs/>
          <w:color w:val="2C221E"/>
          <w:sz w:val="26"/>
          <w:szCs w:val="26"/>
        </w:rPr>
        <w:t>Unable to hold your pee</w:t>
      </w:r>
    </w:p>
    <w:p w14:paraId="41BB3609" w14:textId="3A658CE9" w:rsidR="00DA12F0" w:rsidRPr="00DA12F0" w:rsidRDefault="00DA12F0" w:rsidP="00DA12F0">
      <w:pPr>
        <w:pStyle w:val="ListParagraph"/>
        <w:widowControl w:val="0"/>
        <w:numPr>
          <w:ilvl w:val="0"/>
          <w:numId w:val="4"/>
        </w:numPr>
        <w:autoSpaceDE w:val="0"/>
        <w:autoSpaceDN w:val="0"/>
        <w:adjustRightInd w:val="0"/>
        <w:rPr>
          <w:rFonts w:cs="Times New Roman"/>
          <w:bCs/>
          <w:color w:val="2C221E"/>
          <w:sz w:val="26"/>
          <w:szCs w:val="26"/>
        </w:rPr>
      </w:pPr>
      <w:r w:rsidRPr="00DA12F0">
        <w:rPr>
          <w:rFonts w:cs="Times New Roman"/>
          <w:bCs/>
          <w:color w:val="2C221E"/>
          <w:sz w:val="26"/>
          <w:szCs w:val="26"/>
        </w:rPr>
        <w:t>Leaking while coughing, laughing or sneezing</w:t>
      </w:r>
    </w:p>
    <w:p w14:paraId="64DB89C7" w14:textId="52391C5E" w:rsidR="00DA12F0" w:rsidRPr="00DA12F0" w:rsidRDefault="00DA12F0" w:rsidP="00DA12F0">
      <w:pPr>
        <w:pStyle w:val="ListParagraph"/>
        <w:widowControl w:val="0"/>
        <w:numPr>
          <w:ilvl w:val="0"/>
          <w:numId w:val="4"/>
        </w:numPr>
        <w:autoSpaceDE w:val="0"/>
        <w:autoSpaceDN w:val="0"/>
        <w:adjustRightInd w:val="0"/>
        <w:rPr>
          <w:rFonts w:cs="Times New Roman"/>
          <w:bCs/>
          <w:color w:val="2C221E"/>
          <w:sz w:val="26"/>
          <w:szCs w:val="26"/>
        </w:rPr>
      </w:pPr>
      <w:r w:rsidRPr="00DA12F0">
        <w:rPr>
          <w:rFonts w:cs="Times New Roman"/>
          <w:bCs/>
          <w:color w:val="2C221E"/>
          <w:sz w:val="26"/>
          <w:szCs w:val="26"/>
        </w:rPr>
        <w:t>Feeling loose down there</w:t>
      </w:r>
    </w:p>
    <w:p w14:paraId="74023203" w14:textId="4DB5EF69" w:rsidR="00DA12F0" w:rsidRPr="00DA12F0" w:rsidRDefault="00DA12F0" w:rsidP="00DA12F0">
      <w:pPr>
        <w:pStyle w:val="ListParagraph"/>
        <w:widowControl w:val="0"/>
        <w:numPr>
          <w:ilvl w:val="0"/>
          <w:numId w:val="4"/>
        </w:numPr>
        <w:autoSpaceDE w:val="0"/>
        <w:autoSpaceDN w:val="0"/>
        <w:adjustRightInd w:val="0"/>
        <w:rPr>
          <w:rFonts w:cs="Times New Roman"/>
          <w:bCs/>
          <w:color w:val="2C221E"/>
          <w:sz w:val="26"/>
          <w:szCs w:val="26"/>
        </w:rPr>
      </w:pPr>
      <w:r w:rsidRPr="00DA12F0">
        <w:rPr>
          <w:rFonts w:cs="Times New Roman"/>
          <w:bCs/>
          <w:color w:val="2C221E"/>
          <w:sz w:val="26"/>
          <w:szCs w:val="26"/>
        </w:rPr>
        <w:t>Feel that you didn’t empty your bladder fully</w:t>
      </w:r>
    </w:p>
    <w:p w14:paraId="57AE70C7" w14:textId="6A694EFE" w:rsidR="00DA12F0" w:rsidRPr="00DA12F0" w:rsidRDefault="00DA12F0" w:rsidP="00DA12F0">
      <w:pPr>
        <w:pStyle w:val="ListParagraph"/>
        <w:widowControl w:val="0"/>
        <w:numPr>
          <w:ilvl w:val="0"/>
          <w:numId w:val="4"/>
        </w:numPr>
        <w:autoSpaceDE w:val="0"/>
        <w:autoSpaceDN w:val="0"/>
        <w:adjustRightInd w:val="0"/>
        <w:rPr>
          <w:rFonts w:cs="Times New Roman"/>
          <w:bCs/>
          <w:color w:val="2C221E"/>
          <w:sz w:val="26"/>
          <w:szCs w:val="26"/>
        </w:rPr>
      </w:pPr>
      <w:r w:rsidRPr="00DA12F0">
        <w:rPr>
          <w:rFonts w:cs="Times New Roman"/>
          <w:bCs/>
          <w:color w:val="2C221E"/>
          <w:sz w:val="26"/>
          <w:szCs w:val="26"/>
        </w:rPr>
        <w:t>Slow stream</w:t>
      </w:r>
    </w:p>
    <w:p w14:paraId="65084B6D" w14:textId="6DB148CF" w:rsidR="00DA12F0" w:rsidRPr="00DA12F0" w:rsidRDefault="00DA12F0" w:rsidP="00DA12F0">
      <w:pPr>
        <w:pStyle w:val="ListParagraph"/>
        <w:widowControl w:val="0"/>
        <w:numPr>
          <w:ilvl w:val="0"/>
          <w:numId w:val="4"/>
        </w:numPr>
        <w:autoSpaceDE w:val="0"/>
        <w:autoSpaceDN w:val="0"/>
        <w:adjustRightInd w:val="0"/>
        <w:rPr>
          <w:rFonts w:cs="Times New Roman"/>
          <w:bCs/>
          <w:color w:val="2C221E"/>
          <w:sz w:val="26"/>
          <w:szCs w:val="26"/>
        </w:rPr>
      </w:pPr>
      <w:r w:rsidRPr="00DA12F0">
        <w:rPr>
          <w:rFonts w:cs="Times New Roman"/>
          <w:bCs/>
          <w:color w:val="2C221E"/>
          <w:sz w:val="26"/>
          <w:szCs w:val="26"/>
        </w:rPr>
        <w:t>Peeing frequently including sleep disruption due to peeing</w:t>
      </w:r>
    </w:p>
    <w:p w14:paraId="45432DDA" w14:textId="00DB741D" w:rsidR="00DA12F0" w:rsidRPr="00DA12F0" w:rsidRDefault="00DA12F0" w:rsidP="00DA12F0">
      <w:pPr>
        <w:pStyle w:val="ListParagraph"/>
        <w:widowControl w:val="0"/>
        <w:numPr>
          <w:ilvl w:val="0"/>
          <w:numId w:val="4"/>
        </w:numPr>
        <w:autoSpaceDE w:val="0"/>
        <w:autoSpaceDN w:val="0"/>
        <w:adjustRightInd w:val="0"/>
        <w:rPr>
          <w:rFonts w:cs="Times New Roman"/>
          <w:bCs/>
          <w:color w:val="2C221E"/>
          <w:sz w:val="26"/>
          <w:szCs w:val="26"/>
        </w:rPr>
      </w:pPr>
      <w:r w:rsidRPr="00DA12F0">
        <w:rPr>
          <w:rFonts w:cs="Times New Roman"/>
          <w:bCs/>
          <w:color w:val="2C221E"/>
          <w:sz w:val="26"/>
          <w:szCs w:val="26"/>
        </w:rPr>
        <w:t>Unexpected bed wetting or leaking.</w:t>
      </w:r>
    </w:p>
    <w:p w14:paraId="6D7DCA83" w14:textId="77777777" w:rsidR="00DA12F0" w:rsidRPr="00DA12F0" w:rsidRDefault="00DA12F0" w:rsidP="0081399D">
      <w:pPr>
        <w:widowControl w:val="0"/>
        <w:autoSpaceDE w:val="0"/>
        <w:autoSpaceDN w:val="0"/>
        <w:adjustRightInd w:val="0"/>
        <w:rPr>
          <w:rFonts w:cs="Times New Roman"/>
          <w:b/>
          <w:color w:val="2C221E"/>
          <w:sz w:val="26"/>
          <w:szCs w:val="26"/>
        </w:rPr>
      </w:pPr>
    </w:p>
    <w:p w14:paraId="2E0C8014" w14:textId="1FC6C188" w:rsidR="0081399D" w:rsidRPr="00DA12F0" w:rsidRDefault="00DA12F0" w:rsidP="0081399D">
      <w:pPr>
        <w:widowControl w:val="0"/>
        <w:autoSpaceDE w:val="0"/>
        <w:autoSpaceDN w:val="0"/>
        <w:adjustRightInd w:val="0"/>
        <w:rPr>
          <w:rFonts w:cs="Times New Roman"/>
          <w:b/>
          <w:color w:val="2C221E"/>
          <w:sz w:val="26"/>
          <w:szCs w:val="26"/>
        </w:rPr>
      </w:pPr>
      <w:r w:rsidRPr="00DA12F0">
        <w:rPr>
          <w:rFonts w:cs="Times New Roman"/>
          <w:b/>
          <w:color w:val="2C221E"/>
          <w:sz w:val="26"/>
          <w:szCs w:val="26"/>
        </w:rPr>
        <w:t xml:space="preserve">2. </w:t>
      </w:r>
      <w:r w:rsidR="0081399D" w:rsidRPr="00DA12F0">
        <w:rPr>
          <w:rFonts w:cs="Times New Roman"/>
          <w:b/>
          <w:color w:val="2C221E"/>
          <w:sz w:val="26"/>
          <w:szCs w:val="26"/>
        </w:rPr>
        <w:t>What happens during a urodynamic test?</w:t>
      </w:r>
    </w:p>
    <w:p w14:paraId="309A4C85" w14:textId="77777777" w:rsidR="0081399D" w:rsidRPr="00DA12F0" w:rsidRDefault="0081399D" w:rsidP="0081399D">
      <w:pPr>
        <w:widowControl w:val="0"/>
        <w:autoSpaceDE w:val="0"/>
        <w:autoSpaceDN w:val="0"/>
        <w:adjustRightInd w:val="0"/>
        <w:rPr>
          <w:rFonts w:cs="Times New Roman"/>
          <w:color w:val="2C221E"/>
          <w:sz w:val="26"/>
          <w:szCs w:val="26"/>
        </w:rPr>
      </w:pPr>
    </w:p>
    <w:p w14:paraId="2A764835" w14:textId="77777777" w:rsidR="0081399D" w:rsidRPr="00DA12F0" w:rsidRDefault="0081399D" w:rsidP="0081399D">
      <w:pPr>
        <w:widowControl w:val="0"/>
        <w:autoSpaceDE w:val="0"/>
        <w:autoSpaceDN w:val="0"/>
        <w:adjustRightInd w:val="0"/>
        <w:rPr>
          <w:rFonts w:cs="Times New Roman"/>
          <w:b/>
          <w:i/>
          <w:color w:val="2C221E"/>
          <w:sz w:val="26"/>
          <w:szCs w:val="26"/>
        </w:rPr>
      </w:pPr>
      <w:r w:rsidRPr="00DA12F0">
        <w:rPr>
          <w:rFonts w:cs="Times New Roman"/>
          <w:color w:val="2C221E"/>
          <w:sz w:val="26"/>
          <w:szCs w:val="26"/>
        </w:rPr>
        <w:t>For the first part of the test, you will need to empty your bladder into a special toilet called a flow</w:t>
      </w:r>
      <w:r w:rsidR="00673D48" w:rsidRPr="00DA12F0">
        <w:rPr>
          <w:rFonts w:cs="Times New Roman"/>
          <w:color w:val="2C221E"/>
          <w:sz w:val="26"/>
          <w:szCs w:val="26"/>
        </w:rPr>
        <w:t xml:space="preserve"> </w:t>
      </w:r>
      <w:r w:rsidRPr="00DA12F0">
        <w:rPr>
          <w:rFonts w:cs="Times New Roman"/>
          <w:color w:val="2C221E"/>
          <w:sz w:val="26"/>
          <w:szCs w:val="26"/>
        </w:rPr>
        <w:t xml:space="preserve">meter. This measures how much urine you pass and the flow of the urine.  </w:t>
      </w:r>
      <w:r w:rsidRPr="00DA12F0">
        <w:rPr>
          <w:rFonts w:cs="Times New Roman"/>
          <w:b/>
          <w:i/>
          <w:color w:val="2C221E"/>
          <w:sz w:val="26"/>
          <w:szCs w:val="26"/>
        </w:rPr>
        <w:t>This is why you need to come to the test with a full bladder.</w:t>
      </w:r>
    </w:p>
    <w:p w14:paraId="16BCF472" w14:textId="77777777" w:rsidR="0081399D" w:rsidRPr="00DA12F0" w:rsidRDefault="0081399D" w:rsidP="0081399D">
      <w:pPr>
        <w:widowControl w:val="0"/>
        <w:autoSpaceDE w:val="0"/>
        <w:autoSpaceDN w:val="0"/>
        <w:adjustRightInd w:val="0"/>
        <w:rPr>
          <w:rFonts w:cs="Times New Roman"/>
          <w:color w:val="2C221E"/>
          <w:sz w:val="26"/>
          <w:szCs w:val="26"/>
        </w:rPr>
      </w:pPr>
    </w:p>
    <w:p w14:paraId="69FA6F0F" w14:textId="77777777" w:rsidR="0081399D" w:rsidRPr="00DA12F0" w:rsidRDefault="0081399D" w:rsidP="0081399D">
      <w:pPr>
        <w:widowControl w:val="0"/>
        <w:autoSpaceDE w:val="0"/>
        <w:autoSpaceDN w:val="0"/>
        <w:adjustRightInd w:val="0"/>
        <w:rPr>
          <w:rFonts w:cs="Times New Roman"/>
          <w:color w:val="2C221E"/>
          <w:sz w:val="26"/>
          <w:szCs w:val="26"/>
        </w:rPr>
      </w:pPr>
      <w:r w:rsidRPr="00DA12F0">
        <w:rPr>
          <w:rFonts w:cs="Times New Roman"/>
          <w:color w:val="2C221E"/>
          <w:sz w:val="26"/>
          <w:szCs w:val="26"/>
        </w:rPr>
        <w:t xml:space="preserve">The next part of the test measures the way your bladder works as it fills up.  A very thin catheter is placed into your bladder.  Another catheter is put into your vagina. This allows the pressure inside your bladder to be compared with the pressure outside your bladder. Once the catheters are in the correct position, fluid runs into your bladder at a controlled rate. This slowly fills your bladder whilst recordings are made. </w:t>
      </w:r>
    </w:p>
    <w:p w14:paraId="478394C0" w14:textId="77777777" w:rsidR="0081399D" w:rsidRPr="00DA12F0" w:rsidRDefault="0081399D" w:rsidP="0081399D">
      <w:pPr>
        <w:widowControl w:val="0"/>
        <w:autoSpaceDE w:val="0"/>
        <w:autoSpaceDN w:val="0"/>
        <w:adjustRightInd w:val="0"/>
        <w:rPr>
          <w:rFonts w:cs="Times New Roman"/>
          <w:color w:val="2C221E"/>
          <w:sz w:val="26"/>
          <w:szCs w:val="26"/>
        </w:rPr>
      </w:pPr>
    </w:p>
    <w:p w14:paraId="1DEE5EB9" w14:textId="77777777" w:rsidR="0081399D" w:rsidRPr="00DA12F0" w:rsidRDefault="0081399D" w:rsidP="0081399D">
      <w:pPr>
        <w:widowControl w:val="0"/>
        <w:autoSpaceDE w:val="0"/>
        <w:autoSpaceDN w:val="0"/>
        <w:adjustRightInd w:val="0"/>
        <w:rPr>
          <w:rFonts w:cs="Times New Roman"/>
          <w:color w:val="2C221E"/>
          <w:sz w:val="26"/>
          <w:szCs w:val="26"/>
        </w:rPr>
      </w:pPr>
      <w:r w:rsidRPr="00DA12F0">
        <w:rPr>
          <w:rFonts w:cs="Times New Roman"/>
          <w:color w:val="2C221E"/>
          <w:sz w:val="26"/>
          <w:szCs w:val="26"/>
        </w:rPr>
        <w:t>You will then be asked to empty your bladder into the special toilet again at the end of the test, with the catheters still in place.</w:t>
      </w:r>
    </w:p>
    <w:p w14:paraId="5CB491EF" w14:textId="77777777" w:rsidR="0081399D" w:rsidRPr="00DA12F0" w:rsidRDefault="0081399D" w:rsidP="0081399D">
      <w:pPr>
        <w:widowControl w:val="0"/>
        <w:autoSpaceDE w:val="0"/>
        <w:autoSpaceDN w:val="0"/>
        <w:adjustRightInd w:val="0"/>
        <w:rPr>
          <w:rFonts w:cs="Times New Roman"/>
          <w:color w:val="2C221E"/>
          <w:sz w:val="26"/>
          <w:szCs w:val="26"/>
        </w:rPr>
      </w:pPr>
    </w:p>
    <w:p w14:paraId="164F568B" w14:textId="77777777" w:rsidR="0081399D" w:rsidRPr="00DA12F0" w:rsidRDefault="00673D48" w:rsidP="0081399D">
      <w:pPr>
        <w:widowControl w:val="0"/>
        <w:autoSpaceDE w:val="0"/>
        <w:autoSpaceDN w:val="0"/>
        <w:adjustRightInd w:val="0"/>
        <w:rPr>
          <w:rFonts w:cs="Times New Roman"/>
          <w:b/>
          <w:color w:val="2C221E"/>
          <w:sz w:val="26"/>
          <w:szCs w:val="26"/>
        </w:rPr>
      </w:pPr>
      <w:r w:rsidRPr="00DA12F0">
        <w:rPr>
          <w:rFonts w:cs="Times New Roman"/>
          <w:b/>
          <w:color w:val="2C221E"/>
          <w:sz w:val="26"/>
          <w:szCs w:val="26"/>
        </w:rPr>
        <w:t xml:space="preserve">2. </w:t>
      </w:r>
      <w:r w:rsidR="0081399D" w:rsidRPr="00DA12F0">
        <w:rPr>
          <w:rFonts w:cs="Times New Roman"/>
          <w:b/>
          <w:color w:val="2C221E"/>
          <w:sz w:val="26"/>
          <w:szCs w:val="26"/>
        </w:rPr>
        <w:t>What should I do to prepare?</w:t>
      </w:r>
    </w:p>
    <w:p w14:paraId="7CB7C85E" w14:textId="77777777" w:rsidR="0081399D" w:rsidRPr="00DA12F0" w:rsidRDefault="0081399D" w:rsidP="0081399D">
      <w:pPr>
        <w:widowControl w:val="0"/>
        <w:autoSpaceDE w:val="0"/>
        <w:autoSpaceDN w:val="0"/>
        <w:adjustRightInd w:val="0"/>
        <w:rPr>
          <w:rFonts w:cs="Times New Roman"/>
          <w:color w:val="2C221E"/>
          <w:sz w:val="26"/>
          <w:szCs w:val="26"/>
        </w:rPr>
      </w:pPr>
    </w:p>
    <w:p w14:paraId="318EAEFE" w14:textId="77777777" w:rsidR="0081399D" w:rsidRPr="00DA12F0" w:rsidRDefault="0081399D" w:rsidP="0081399D">
      <w:pPr>
        <w:widowControl w:val="0"/>
        <w:tabs>
          <w:tab w:val="left" w:pos="0"/>
        </w:tabs>
        <w:autoSpaceDE w:val="0"/>
        <w:autoSpaceDN w:val="0"/>
        <w:adjustRightInd w:val="0"/>
        <w:ind w:right="-720" w:hanging="360"/>
        <w:rPr>
          <w:rFonts w:cs="Times New Roman"/>
          <w:color w:val="2C221E"/>
          <w:sz w:val="26"/>
          <w:szCs w:val="26"/>
        </w:rPr>
      </w:pPr>
      <w:r w:rsidRPr="00DA12F0">
        <w:rPr>
          <w:rFonts w:cs="Times New Roman"/>
          <w:color w:val="2C221E"/>
          <w:sz w:val="26"/>
          <w:szCs w:val="26"/>
        </w:rPr>
        <w:t xml:space="preserve">     Before the </w:t>
      </w:r>
      <w:proofErr w:type="gramStart"/>
      <w:r w:rsidRPr="00DA12F0">
        <w:rPr>
          <w:rFonts w:cs="Times New Roman"/>
          <w:color w:val="2C221E"/>
          <w:sz w:val="26"/>
          <w:szCs w:val="26"/>
        </w:rPr>
        <w:t>test</w:t>
      </w:r>
      <w:proofErr w:type="gramEnd"/>
      <w:r w:rsidRPr="00DA12F0">
        <w:rPr>
          <w:rFonts w:cs="Times New Roman"/>
          <w:color w:val="2C221E"/>
          <w:sz w:val="26"/>
          <w:szCs w:val="26"/>
        </w:rPr>
        <w:t xml:space="preserve"> please make sure to drink plenty of fluids and come to the office with a full bladder.  Please let the office know if you have any urinary symptoms such as burning or pain before the test begins as you may have an infection.</w:t>
      </w:r>
    </w:p>
    <w:p w14:paraId="49DC0F07" w14:textId="77777777" w:rsidR="0081399D" w:rsidRPr="00DA12F0" w:rsidRDefault="0081399D" w:rsidP="0081399D">
      <w:pPr>
        <w:widowControl w:val="0"/>
        <w:autoSpaceDE w:val="0"/>
        <w:autoSpaceDN w:val="0"/>
        <w:adjustRightInd w:val="0"/>
        <w:rPr>
          <w:rFonts w:cs="Times New Roman"/>
          <w:color w:val="2C221E"/>
          <w:sz w:val="26"/>
          <w:szCs w:val="26"/>
        </w:rPr>
      </w:pPr>
      <w:r w:rsidRPr="00DA12F0">
        <w:rPr>
          <w:rFonts w:cs="Times New Roman"/>
          <w:color w:val="2C221E"/>
          <w:sz w:val="26"/>
          <w:szCs w:val="26"/>
        </w:rPr>
        <w:t xml:space="preserve"> </w:t>
      </w:r>
    </w:p>
    <w:p w14:paraId="1A3967B2" w14:textId="77777777" w:rsidR="0081399D" w:rsidRPr="00DA12F0" w:rsidRDefault="0081399D" w:rsidP="0081399D">
      <w:pPr>
        <w:widowControl w:val="0"/>
        <w:autoSpaceDE w:val="0"/>
        <w:autoSpaceDN w:val="0"/>
        <w:adjustRightInd w:val="0"/>
        <w:rPr>
          <w:rFonts w:cs="Times New Roman"/>
          <w:color w:val="2C221E"/>
          <w:sz w:val="26"/>
          <w:szCs w:val="26"/>
        </w:rPr>
      </w:pPr>
    </w:p>
    <w:p w14:paraId="274BDD93" w14:textId="77777777" w:rsidR="0081399D" w:rsidRPr="00DA12F0" w:rsidRDefault="00673D48" w:rsidP="0081399D">
      <w:pPr>
        <w:widowControl w:val="0"/>
        <w:autoSpaceDE w:val="0"/>
        <w:autoSpaceDN w:val="0"/>
        <w:adjustRightInd w:val="0"/>
        <w:rPr>
          <w:rFonts w:cs="Times New Roman"/>
          <w:b/>
          <w:color w:val="2C221E"/>
          <w:sz w:val="26"/>
          <w:szCs w:val="26"/>
        </w:rPr>
      </w:pPr>
      <w:r w:rsidRPr="00DA12F0">
        <w:rPr>
          <w:rFonts w:cs="Times New Roman"/>
          <w:b/>
          <w:color w:val="2C221E"/>
          <w:sz w:val="26"/>
          <w:szCs w:val="26"/>
        </w:rPr>
        <w:t xml:space="preserve">3. </w:t>
      </w:r>
      <w:r w:rsidR="0081399D" w:rsidRPr="00DA12F0">
        <w:rPr>
          <w:rFonts w:cs="Times New Roman"/>
          <w:b/>
          <w:color w:val="2C221E"/>
          <w:sz w:val="26"/>
          <w:szCs w:val="26"/>
        </w:rPr>
        <w:t>What can I expect after a urodynamic test?</w:t>
      </w:r>
    </w:p>
    <w:p w14:paraId="248015F0" w14:textId="77777777" w:rsidR="00673D48" w:rsidRPr="00DA12F0" w:rsidRDefault="00673D48" w:rsidP="0081399D">
      <w:pPr>
        <w:widowControl w:val="0"/>
        <w:autoSpaceDE w:val="0"/>
        <w:autoSpaceDN w:val="0"/>
        <w:adjustRightInd w:val="0"/>
        <w:rPr>
          <w:rFonts w:cs="Times New Roman"/>
          <w:b/>
          <w:color w:val="2C221E"/>
          <w:sz w:val="26"/>
          <w:szCs w:val="26"/>
        </w:rPr>
      </w:pPr>
    </w:p>
    <w:p w14:paraId="60D6613E" w14:textId="77777777" w:rsidR="0081399D" w:rsidRPr="00DA12F0" w:rsidRDefault="0081399D" w:rsidP="0081399D">
      <w:pPr>
        <w:widowControl w:val="0"/>
        <w:autoSpaceDE w:val="0"/>
        <w:autoSpaceDN w:val="0"/>
        <w:adjustRightInd w:val="0"/>
        <w:rPr>
          <w:rFonts w:cs="Times New Roman"/>
          <w:color w:val="2C221E"/>
          <w:sz w:val="26"/>
          <w:szCs w:val="26"/>
        </w:rPr>
      </w:pPr>
      <w:r w:rsidRPr="00DA12F0">
        <w:rPr>
          <w:rFonts w:cs="Times New Roman"/>
          <w:color w:val="2C221E"/>
          <w:sz w:val="26"/>
          <w:szCs w:val="26"/>
        </w:rPr>
        <w:t xml:space="preserve">After the tests some people feel a slight stinging or burning sensation when they pass urine. If you drink plenty of fluids these symptoms should quickly </w:t>
      </w:r>
      <w:r w:rsidRPr="00DA12F0">
        <w:rPr>
          <w:rFonts w:cs="Times New Roman"/>
          <w:color w:val="2C221E"/>
          <w:sz w:val="26"/>
          <w:szCs w:val="26"/>
        </w:rPr>
        <w:lastRenderedPageBreak/>
        <w:t xml:space="preserve">settle. (15 glasses of water is recommended) </w:t>
      </w:r>
    </w:p>
    <w:p w14:paraId="1B5D6530" w14:textId="77777777" w:rsidR="00673D48" w:rsidRPr="00DA12F0" w:rsidRDefault="0081399D" w:rsidP="0081399D">
      <w:pPr>
        <w:widowControl w:val="0"/>
        <w:autoSpaceDE w:val="0"/>
        <w:autoSpaceDN w:val="0"/>
        <w:adjustRightInd w:val="0"/>
        <w:rPr>
          <w:rFonts w:cs="Times New Roman"/>
          <w:color w:val="2C221E"/>
          <w:sz w:val="26"/>
          <w:szCs w:val="26"/>
        </w:rPr>
      </w:pPr>
      <w:r w:rsidRPr="00DA12F0">
        <w:rPr>
          <w:rFonts w:cs="Times New Roman"/>
          <w:color w:val="2C221E"/>
          <w:sz w:val="26"/>
          <w:szCs w:val="26"/>
        </w:rPr>
        <w:t>After having urodynamic tests there is a small possibility that you may develop a u</w:t>
      </w:r>
      <w:r w:rsidR="00673D48" w:rsidRPr="00DA12F0">
        <w:rPr>
          <w:rFonts w:cs="Times New Roman"/>
          <w:color w:val="2C221E"/>
          <w:sz w:val="26"/>
          <w:szCs w:val="26"/>
        </w:rPr>
        <w:t xml:space="preserve">rinary tract infection. This may be caused due to insertion of </w:t>
      </w:r>
      <w:r w:rsidRPr="00DA12F0">
        <w:rPr>
          <w:rFonts w:cs="Times New Roman"/>
          <w:color w:val="2C221E"/>
          <w:sz w:val="26"/>
          <w:szCs w:val="26"/>
        </w:rPr>
        <w:t xml:space="preserve">very thin tubes (catheters) into your bladder during the test. </w:t>
      </w:r>
    </w:p>
    <w:p w14:paraId="68FF97DC" w14:textId="77777777" w:rsidR="00673D48" w:rsidRPr="00DA12F0" w:rsidRDefault="00673D48" w:rsidP="0081399D">
      <w:pPr>
        <w:widowControl w:val="0"/>
        <w:autoSpaceDE w:val="0"/>
        <w:autoSpaceDN w:val="0"/>
        <w:adjustRightInd w:val="0"/>
        <w:rPr>
          <w:rFonts w:cs="Times New Roman"/>
          <w:color w:val="2C221E"/>
          <w:sz w:val="26"/>
          <w:szCs w:val="26"/>
        </w:rPr>
      </w:pPr>
    </w:p>
    <w:p w14:paraId="3071C052" w14:textId="77777777" w:rsidR="0081399D" w:rsidRPr="00DA12F0" w:rsidRDefault="0081399D" w:rsidP="0081399D">
      <w:pPr>
        <w:widowControl w:val="0"/>
        <w:autoSpaceDE w:val="0"/>
        <w:autoSpaceDN w:val="0"/>
        <w:adjustRightInd w:val="0"/>
        <w:rPr>
          <w:rFonts w:cs="Times New Roman"/>
          <w:color w:val="2C221E"/>
          <w:sz w:val="26"/>
          <w:szCs w:val="26"/>
        </w:rPr>
      </w:pPr>
      <w:r w:rsidRPr="00DA12F0">
        <w:rPr>
          <w:rFonts w:cs="Times New Roman"/>
          <w:color w:val="2C221E"/>
          <w:sz w:val="26"/>
          <w:szCs w:val="26"/>
        </w:rPr>
        <w:t xml:space="preserve"> Please contact the office if you experience any pain, bleeding, or fever.</w:t>
      </w:r>
    </w:p>
    <w:p w14:paraId="16EBC4C3" w14:textId="77777777" w:rsidR="00673D48" w:rsidRPr="00DA12F0" w:rsidRDefault="00673D48" w:rsidP="0081399D">
      <w:pPr>
        <w:widowControl w:val="0"/>
        <w:autoSpaceDE w:val="0"/>
        <w:autoSpaceDN w:val="0"/>
        <w:adjustRightInd w:val="0"/>
        <w:rPr>
          <w:rFonts w:cs="Times New Roman"/>
          <w:color w:val="2C221E"/>
          <w:sz w:val="26"/>
          <w:szCs w:val="26"/>
        </w:rPr>
      </w:pPr>
    </w:p>
    <w:p w14:paraId="6DE81E71" w14:textId="77777777" w:rsidR="00673D48" w:rsidRPr="00DA12F0" w:rsidRDefault="00673D48" w:rsidP="0081399D">
      <w:pPr>
        <w:widowControl w:val="0"/>
        <w:autoSpaceDE w:val="0"/>
        <w:autoSpaceDN w:val="0"/>
        <w:adjustRightInd w:val="0"/>
        <w:rPr>
          <w:rFonts w:cs="Times New Roman"/>
          <w:b/>
          <w:color w:val="2C221E"/>
          <w:sz w:val="26"/>
          <w:szCs w:val="26"/>
        </w:rPr>
      </w:pPr>
      <w:r w:rsidRPr="00DA12F0">
        <w:rPr>
          <w:rFonts w:cs="Times New Roman"/>
          <w:b/>
          <w:color w:val="2C221E"/>
          <w:sz w:val="26"/>
          <w:szCs w:val="26"/>
        </w:rPr>
        <w:t>4. Why do I need to do a Urodynamics test?</w:t>
      </w:r>
    </w:p>
    <w:p w14:paraId="7CE4B854" w14:textId="77777777" w:rsidR="00673D48" w:rsidRPr="00DA12F0" w:rsidRDefault="00673D48" w:rsidP="0081399D">
      <w:pPr>
        <w:widowControl w:val="0"/>
        <w:autoSpaceDE w:val="0"/>
        <w:autoSpaceDN w:val="0"/>
        <w:adjustRightInd w:val="0"/>
        <w:rPr>
          <w:rFonts w:cs="Times New Roman"/>
          <w:color w:val="2C221E"/>
          <w:sz w:val="26"/>
          <w:szCs w:val="26"/>
        </w:rPr>
      </w:pPr>
    </w:p>
    <w:p w14:paraId="6D806247" w14:textId="77777777" w:rsidR="00673D48" w:rsidRPr="00DA12F0" w:rsidRDefault="00673D48" w:rsidP="0081399D">
      <w:pPr>
        <w:widowControl w:val="0"/>
        <w:autoSpaceDE w:val="0"/>
        <w:autoSpaceDN w:val="0"/>
        <w:adjustRightInd w:val="0"/>
        <w:rPr>
          <w:rFonts w:cs="Times New Roman"/>
          <w:color w:val="2C221E"/>
          <w:sz w:val="26"/>
          <w:szCs w:val="26"/>
        </w:rPr>
      </w:pPr>
      <w:r w:rsidRPr="00DA12F0">
        <w:rPr>
          <w:rFonts w:cs="Times New Roman"/>
          <w:color w:val="2C221E"/>
          <w:sz w:val="26"/>
          <w:szCs w:val="26"/>
        </w:rPr>
        <w:t xml:space="preserve">In simple terms, it is the EKG of the bladder. Through various catheters and electrodes, we measure your bladder pressure, the ability of your bladder to hold urine and measure the leakage of urine, if any. </w:t>
      </w:r>
    </w:p>
    <w:p w14:paraId="7147300E" w14:textId="77777777" w:rsidR="00673D48" w:rsidRPr="00DA12F0" w:rsidRDefault="00673D48" w:rsidP="0081399D">
      <w:pPr>
        <w:widowControl w:val="0"/>
        <w:autoSpaceDE w:val="0"/>
        <w:autoSpaceDN w:val="0"/>
        <w:adjustRightInd w:val="0"/>
        <w:rPr>
          <w:rFonts w:cs="Times New Roman"/>
          <w:color w:val="2C221E"/>
          <w:sz w:val="26"/>
          <w:szCs w:val="26"/>
        </w:rPr>
      </w:pPr>
    </w:p>
    <w:p w14:paraId="530B8970" w14:textId="77777777" w:rsidR="00673D48" w:rsidRPr="00DA12F0" w:rsidRDefault="00673D48" w:rsidP="0081399D">
      <w:pPr>
        <w:widowControl w:val="0"/>
        <w:autoSpaceDE w:val="0"/>
        <w:autoSpaceDN w:val="0"/>
        <w:adjustRightInd w:val="0"/>
        <w:rPr>
          <w:rFonts w:cs="Times New Roman"/>
          <w:color w:val="2C221E"/>
          <w:sz w:val="26"/>
          <w:szCs w:val="26"/>
        </w:rPr>
      </w:pPr>
      <w:r w:rsidRPr="00DA12F0">
        <w:rPr>
          <w:rFonts w:cs="Times New Roman"/>
          <w:color w:val="2C221E"/>
          <w:sz w:val="26"/>
          <w:szCs w:val="26"/>
        </w:rPr>
        <w:t xml:space="preserve">This study helps us decide whether a </w:t>
      </w:r>
      <w:r w:rsidRPr="00DA12F0">
        <w:rPr>
          <w:rFonts w:cs="Times New Roman"/>
          <w:i/>
          <w:color w:val="2C221E"/>
          <w:sz w:val="26"/>
          <w:szCs w:val="26"/>
        </w:rPr>
        <w:t>medication</w:t>
      </w:r>
      <w:r w:rsidRPr="00DA12F0">
        <w:rPr>
          <w:rFonts w:cs="Times New Roman"/>
          <w:color w:val="2C221E"/>
          <w:sz w:val="26"/>
          <w:szCs w:val="26"/>
        </w:rPr>
        <w:t xml:space="preserve"> can help stabilize an “</w:t>
      </w:r>
      <w:r w:rsidRPr="00DA12F0">
        <w:rPr>
          <w:rFonts w:cs="Times New Roman"/>
          <w:b/>
          <w:color w:val="2C221E"/>
          <w:sz w:val="26"/>
          <w:szCs w:val="26"/>
        </w:rPr>
        <w:t>angry</w:t>
      </w:r>
      <w:r w:rsidRPr="00DA12F0">
        <w:rPr>
          <w:rFonts w:cs="Times New Roman"/>
          <w:color w:val="2C221E"/>
          <w:sz w:val="26"/>
          <w:szCs w:val="26"/>
        </w:rPr>
        <w:t xml:space="preserve">” bladder OR </w:t>
      </w:r>
      <w:r w:rsidRPr="00DA12F0">
        <w:rPr>
          <w:rFonts w:cs="Times New Roman"/>
          <w:i/>
          <w:color w:val="2C221E"/>
          <w:sz w:val="26"/>
          <w:szCs w:val="26"/>
        </w:rPr>
        <w:t>surgery</w:t>
      </w:r>
      <w:r w:rsidRPr="00DA12F0">
        <w:rPr>
          <w:rFonts w:cs="Times New Roman"/>
          <w:color w:val="2C221E"/>
          <w:sz w:val="26"/>
          <w:szCs w:val="26"/>
        </w:rPr>
        <w:t xml:space="preserve"> to support a </w:t>
      </w:r>
      <w:r w:rsidRPr="00DA12F0">
        <w:rPr>
          <w:rFonts w:cs="Times New Roman"/>
          <w:b/>
          <w:color w:val="2C221E"/>
          <w:sz w:val="26"/>
          <w:szCs w:val="26"/>
        </w:rPr>
        <w:t>weak</w:t>
      </w:r>
      <w:r w:rsidRPr="00DA12F0">
        <w:rPr>
          <w:rFonts w:cs="Times New Roman"/>
          <w:color w:val="2C221E"/>
          <w:sz w:val="26"/>
          <w:szCs w:val="26"/>
        </w:rPr>
        <w:t xml:space="preserve"> bladder.</w:t>
      </w:r>
    </w:p>
    <w:p w14:paraId="7CA46D5E" w14:textId="77777777" w:rsidR="00673D48" w:rsidRPr="00DA12F0" w:rsidRDefault="00673D48" w:rsidP="0081399D">
      <w:pPr>
        <w:widowControl w:val="0"/>
        <w:autoSpaceDE w:val="0"/>
        <w:autoSpaceDN w:val="0"/>
        <w:adjustRightInd w:val="0"/>
        <w:rPr>
          <w:rFonts w:cs="Times New Roman"/>
          <w:color w:val="2C221E"/>
          <w:sz w:val="26"/>
          <w:szCs w:val="26"/>
        </w:rPr>
      </w:pPr>
    </w:p>
    <w:p w14:paraId="4B04ADA1" w14:textId="77777777" w:rsidR="00673D48" w:rsidRPr="00DA12F0" w:rsidRDefault="00673D48" w:rsidP="0081399D">
      <w:pPr>
        <w:widowControl w:val="0"/>
        <w:autoSpaceDE w:val="0"/>
        <w:autoSpaceDN w:val="0"/>
        <w:adjustRightInd w:val="0"/>
        <w:rPr>
          <w:rFonts w:cs="Times New Roman"/>
          <w:color w:val="2C221E"/>
          <w:sz w:val="26"/>
          <w:szCs w:val="26"/>
        </w:rPr>
      </w:pPr>
    </w:p>
    <w:p w14:paraId="0D85C458" w14:textId="77777777" w:rsidR="00673D48" w:rsidRPr="00DA12F0" w:rsidRDefault="00673D48" w:rsidP="0081399D">
      <w:pPr>
        <w:widowControl w:val="0"/>
        <w:autoSpaceDE w:val="0"/>
        <w:autoSpaceDN w:val="0"/>
        <w:adjustRightInd w:val="0"/>
        <w:rPr>
          <w:rFonts w:cs="Times New Roman"/>
          <w:b/>
          <w:color w:val="2C221E"/>
          <w:sz w:val="26"/>
          <w:szCs w:val="26"/>
        </w:rPr>
      </w:pPr>
      <w:r w:rsidRPr="00DA12F0">
        <w:rPr>
          <w:rFonts w:cs="Times New Roman"/>
          <w:b/>
          <w:color w:val="2C221E"/>
          <w:sz w:val="26"/>
          <w:szCs w:val="26"/>
        </w:rPr>
        <w:t>5. When do I get the results?</w:t>
      </w:r>
    </w:p>
    <w:p w14:paraId="5FCA290D" w14:textId="77777777" w:rsidR="00673D48" w:rsidRPr="00DA12F0" w:rsidRDefault="00673D48" w:rsidP="0081399D">
      <w:pPr>
        <w:widowControl w:val="0"/>
        <w:autoSpaceDE w:val="0"/>
        <w:autoSpaceDN w:val="0"/>
        <w:adjustRightInd w:val="0"/>
        <w:rPr>
          <w:rFonts w:cs="Times New Roman"/>
          <w:color w:val="2C221E"/>
          <w:sz w:val="26"/>
          <w:szCs w:val="26"/>
        </w:rPr>
      </w:pPr>
    </w:p>
    <w:p w14:paraId="6995C3B1" w14:textId="77777777" w:rsidR="00673D48" w:rsidRPr="00DA12F0" w:rsidRDefault="00673D48" w:rsidP="0081399D">
      <w:pPr>
        <w:widowControl w:val="0"/>
        <w:autoSpaceDE w:val="0"/>
        <w:autoSpaceDN w:val="0"/>
        <w:adjustRightInd w:val="0"/>
        <w:rPr>
          <w:rFonts w:cs="Times New Roman"/>
          <w:color w:val="2C221E"/>
          <w:sz w:val="26"/>
          <w:szCs w:val="26"/>
        </w:rPr>
      </w:pPr>
      <w:r w:rsidRPr="00DA12F0">
        <w:rPr>
          <w:rFonts w:cs="Times New Roman"/>
          <w:color w:val="2C221E"/>
          <w:sz w:val="26"/>
          <w:szCs w:val="26"/>
        </w:rPr>
        <w:t>You need to follow up with the provider in 2 weeks to discuss the results and further management of the problem.</w:t>
      </w:r>
    </w:p>
    <w:p w14:paraId="318153B0" w14:textId="77777777" w:rsidR="00673D48" w:rsidRPr="00DA12F0" w:rsidRDefault="00673D48" w:rsidP="0081399D">
      <w:pPr>
        <w:widowControl w:val="0"/>
        <w:autoSpaceDE w:val="0"/>
        <w:autoSpaceDN w:val="0"/>
        <w:adjustRightInd w:val="0"/>
        <w:rPr>
          <w:rFonts w:cs="Times New Roman"/>
          <w:color w:val="2C221E"/>
          <w:sz w:val="26"/>
          <w:szCs w:val="26"/>
        </w:rPr>
      </w:pPr>
    </w:p>
    <w:p w14:paraId="4974607A" w14:textId="77777777" w:rsidR="00673D48" w:rsidRPr="00DA12F0" w:rsidRDefault="00673D48" w:rsidP="0081399D">
      <w:pPr>
        <w:widowControl w:val="0"/>
        <w:autoSpaceDE w:val="0"/>
        <w:autoSpaceDN w:val="0"/>
        <w:adjustRightInd w:val="0"/>
        <w:rPr>
          <w:rFonts w:cs="Times New Roman"/>
          <w:color w:val="2C221E"/>
          <w:sz w:val="26"/>
          <w:szCs w:val="26"/>
        </w:rPr>
      </w:pPr>
    </w:p>
    <w:p w14:paraId="10A6047C" w14:textId="77777777" w:rsidR="00673D48" w:rsidRPr="00DA12F0" w:rsidRDefault="00673D48" w:rsidP="0081399D">
      <w:pPr>
        <w:widowControl w:val="0"/>
        <w:autoSpaceDE w:val="0"/>
        <w:autoSpaceDN w:val="0"/>
        <w:adjustRightInd w:val="0"/>
        <w:rPr>
          <w:rFonts w:cs="Times New Roman"/>
          <w:color w:val="2C221E"/>
          <w:sz w:val="26"/>
          <w:szCs w:val="26"/>
        </w:rPr>
      </w:pPr>
    </w:p>
    <w:p w14:paraId="4C06CC8F" w14:textId="77777777" w:rsidR="00673D48" w:rsidRPr="00DA12F0" w:rsidRDefault="00673D48" w:rsidP="0081399D">
      <w:pPr>
        <w:widowControl w:val="0"/>
        <w:autoSpaceDE w:val="0"/>
        <w:autoSpaceDN w:val="0"/>
        <w:adjustRightInd w:val="0"/>
        <w:rPr>
          <w:rFonts w:cs="Times New Roman"/>
          <w:i/>
          <w:color w:val="2C221E"/>
          <w:sz w:val="26"/>
          <w:szCs w:val="26"/>
        </w:rPr>
      </w:pPr>
      <w:r w:rsidRPr="00DA12F0">
        <w:rPr>
          <w:rFonts w:cs="Times New Roman"/>
          <w:i/>
          <w:color w:val="2C221E"/>
          <w:sz w:val="26"/>
          <w:szCs w:val="26"/>
        </w:rPr>
        <w:t xml:space="preserve">Take care and </w:t>
      </w:r>
      <w:r w:rsidR="00102FA8" w:rsidRPr="00DA12F0">
        <w:rPr>
          <w:rFonts w:cs="Times New Roman"/>
          <w:i/>
          <w:color w:val="2C221E"/>
          <w:sz w:val="26"/>
          <w:szCs w:val="26"/>
        </w:rPr>
        <w:t>be w</w:t>
      </w:r>
      <w:r w:rsidRPr="00DA12F0">
        <w:rPr>
          <w:rFonts w:cs="Times New Roman"/>
          <w:i/>
          <w:color w:val="2C221E"/>
          <w:sz w:val="26"/>
          <w:szCs w:val="26"/>
        </w:rPr>
        <w:t>ell!!</w:t>
      </w:r>
    </w:p>
    <w:p w14:paraId="3BE256AD" w14:textId="77777777" w:rsidR="00673D48" w:rsidRPr="00DA12F0" w:rsidRDefault="00673D48" w:rsidP="0081399D">
      <w:pPr>
        <w:widowControl w:val="0"/>
        <w:autoSpaceDE w:val="0"/>
        <w:autoSpaceDN w:val="0"/>
        <w:adjustRightInd w:val="0"/>
        <w:rPr>
          <w:rFonts w:cs="Times New Roman"/>
          <w:color w:val="2C221E"/>
          <w:sz w:val="26"/>
          <w:szCs w:val="26"/>
        </w:rPr>
      </w:pPr>
    </w:p>
    <w:p w14:paraId="752404AF" w14:textId="77777777" w:rsidR="00673D48" w:rsidRPr="00DA12F0" w:rsidRDefault="00673D48" w:rsidP="0081399D">
      <w:pPr>
        <w:widowControl w:val="0"/>
        <w:autoSpaceDE w:val="0"/>
        <w:autoSpaceDN w:val="0"/>
        <w:adjustRightInd w:val="0"/>
        <w:rPr>
          <w:rFonts w:cs="Times New Roman"/>
          <w:i/>
          <w:color w:val="2C221E"/>
          <w:sz w:val="26"/>
          <w:szCs w:val="26"/>
        </w:rPr>
      </w:pPr>
      <w:r w:rsidRPr="00DA12F0">
        <w:rPr>
          <w:rFonts w:cs="Times New Roman"/>
          <w:i/>
          <w:color w:val="2C221E"/>
          <w:sz w:val="26"/>
          <w:szCs w:val="26"/>
        </w:rPr>
        <w:t>Your friendly team at</w:t>
      </w:r>
    </w:p>
    <w:p w14:paraId="01D4A59D" w14:textId="77777777" w:rsidR="00673D48" w:rsidRPr="00DA12F0" w:rsidRDefault="00673D48" w:rsidP="0081399D">
      <w:pPr>
        <w:widowControl w:val="0"/>
        <w:autoSpaceDE w:val="0"/>
        <w:autoSpaceDN w:val="0"/>
        <w:adjustRightInd w:val="0"/>
        <w:rPr>
          <w:rFonts w:cs="Times New Roman"/>
          <w:b/>
          <w:i/>
          <w:color w:val="2C221E"/>
          <w:sz w:val="26"/>
          <w:szCs w:val="26"/>
          <w:u w:val="single"/>
        </w:rPr>
      </w:pPr>
    </w:p>
    <w:p w14:paraId="7BF88209" w14:textId="5FA643E7" w:rsidR="00DA12F0" w:rsidRPr="00DA12F0" w:rsidRDefault="00DA12F0" w:rsidP="0081399D">
      <w:pPr>
        <w:widowControl w:val="0"/>
        <w:autoSpaceDE w:val="0"/>
        <w:autoSpaceDN w:val="0"/>
        <w:adjustRightInd w:val="0"/>
        <w:rPr>
          <w:rFonts w:cs="Times New Roman"/>
          <w:b/>
          <w:i/>
          <w:color w:val="2C221E"/>
          <w:sz w:val="26"/>
          <w:szCs w:val="26"/>
          <w:u w:val="single"/>
        </w:rPr>
      </w:pPr>
      <w:r w:rsidRPr="00DA12F0">
        <w:rPr>
          <w:rFonts w:cs="Times New Roman"/>
          <w:b/>
          <w:i/>
          <w:color w:val="2C221E"/>
          <w:sz w:val="26"/>
          <w:szCs w:val="26"/>
          <w:u w:val="single"/>
        </w:rPr>
        <w:t>www.walkingyn.com</w:t>
      </w:r>
    </w:p>
    <w:p w14:paraId="60A092C8" w14:textId="77777777" w:rsidR="0081399D" w:rsidRPr="00DA12F0" w:rsidRDefault="0081399D" w:rsidP="0081399D">
      <w:pPr>
        <w:widowControl w:val="0"/>
        <w:tabs>
          <w:tab w:val="left" w:pos="220"/>
          <w:tab w:val="left" w:pos="720"/>
        </w:tabs>
        <w:autoSpaceDE w:val="0"/>
        <w:autoSpaceDN w:val="0"/>
        <w:adjustRightInd w:val="0"/>
        <w:rPr>
          <w:rFonts w:cs="Times New Roman"/>
          <w:color w:val="2C221E"/>
          <w:sz w:val="26"/>
          <w:szCs w:val="26"/>
        </w:rPr>
      </w:pPr>
    </w:p>
    <w:p w14:paraId="0B2BDD2C" w14:textId="77777777" w:rsidR="00E80A5F" w:rsidRPr="00DA12F0" w:rsidRDefault="00E80A5F">
      <w:pPr>
        <w:rPr>
          <w:rFonts w:cs="Times New Roman"/>
          <w:sz w:val="26"/>
          <w:szCs w:val="26"/>
        </w:rPr>
      </w:pPr>
    </w:p>
    <w:sectPr w:rsidR="00E80A5F" w:rsidRPr="00DA12F0" w:rsidSect="0081399D">
      <w:pgSz w:w="12240" w:h="15840"/>
      <w:pgMar w:top="720" w:right="1800" w:bottom="81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033F26"/>
    <w:multiLevelType w:val="hybridMultilevel"/>
    <w:tmpl w:val="2ED64014"/>
    <w:lvl w:ilvl="0" w:tplc="E6DE814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355FE"/>
    <w:multiLevelType w:val="hybridMultilevel"/>
    <w:tmpl w:val="001EB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138513">
    <w:abstractNumId w:val="0"/>
  </w:num>
  <w:num w:numId="2" w16cid:durableId="504134584">
    <w:abstractNumId w:val="1"/>
  </w:num>
  <w:num w:numId="3" w16cid:durableId="1344088445">
    <w:abstractNumId w:val="3"/>
  </w:num>
  <w:num w:numId="4" w16cid:durableId="1969820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9D"/>
    <w:rsid w:val="00102FA8"/>
    <w:rsid w:val="003523DD"/>
    <w:rsid w:val="005A3C04"/>
    <w:rsid w:val="00673D48"/>
    <w:rsid w:val="0081399D"/>
    <w:rsid w:val="00D869F0"/>
    <w:rsid w:val="00DA12F0"/>
    <w:rsid w:val="00E8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9289A"/>
  <w15:docId w15:val="{74E9B90D-0E33-1844-9E26-FDCC3A62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Walk In GYN</cp:lastModifiedBy>
  <cp:revision>3</cp:revision>
  <dcterms:created xsi:type="dcterms:W3CDTF">2022-03-02T12:05:00Z</dcterms:created>
  <dcterms:modified xsi:type="dcterms:W3CDTF">2022-06-02T16:34:00Z</dcterms:modified>
</cp:coreProperties>
</file>